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8076"/>
      </w:tblGrid>
      <w:tr w:rsidR="00752732" w:rsidRPr="00752732" w14:paraId="2547B766" w14:textId="77777777" w:rsidTr="00752732">
        <w:trPr>
          <w:trHeight w:val="39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17EC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Oppdretter;</w:t>
            </w:r>
          </w:p>
        </w:tc>
        <w:tc>
          <w:tcPr>
            <w:tcW w:w="8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61B8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77EE991F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7894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Kennel;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AC44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2176E658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3419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Adresse;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640C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2301F0DD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8A78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proofErr w:type="gramStart"/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Post.nr./</w:t>
            </w:r>
            <w:proofErr w:type="gramEnd"/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sted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08E3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42056830" w14:textId="77777777" w:rsidTr="00752732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26A1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Telefon;</w:t>
            </w: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A7E2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15156081" w14:textId="77777777" w:rsidTr="00911FD1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02B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Epost;</w:t>
            </w:r>
          </w:p>
        </w:tc>
        <w:tc>
          <w:tcPr>
            <w:tcW w:w="80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1D71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752732" w:rsidRPr="00752732" w14:paraId="199F0C98" w14:textId="77777777" w:rsidTr="00911FD1">
        <w:trPr>
          <w:trHeight w:val="39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F047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Evt. hjemmeside: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D592" w14:textId="77777777" w:rsidR="00752732" w:rsidRPr="00752732" w:rsidRDefault="00752732" w:rsidP="007527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5273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3E2B0A27" w14:textId="7BF4DCBD" w:rsidR="005306DC" w:rsidRPr="00FD66BC" w:rsidRDefault="005306DC">
      <w:pPr>
        <w:rPr>
          <w:sz w:val="24"/>
          <w:szCs w:val="24"/>
        </w:rPr>
      </w:pPr>
      <w:r w:rsidRPr="00FD66BC">
        <w:rPr>
          <w:sz w:val="24"/>
          <w:szCs w:val="24"/>
        </w:rPr>
        <w:tab/>
      </w:r>
    </w:p>
    <w:tbl>
      <w:tblPr>
        <w:tblW w:w="98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2749"/>
        <w:gridCol w:w="4612"/>
      </w:tblGrid>
      <w:tr w:rsidR="0069476D" w:rsidRPr="0069476D" w14:paraId="1E76654E" w14:textId="77777777" w:rsidTr="00410F48">
        <w:trPr>
          <w:trHeight w:val="331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452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Kull forventet;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2CAA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</w:tr>
      <w:tr w:rsidR="0069476D" w:rsidRPr="0069476D" w14:paraId="737EFB13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30F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Tispens kennelnavn;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9109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7E6F3E63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EFE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Registrerings nr.: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A4F4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57B192DF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4AC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Evt. titler;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6CD5F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3ED411E3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5B4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HD status;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6FD66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359E752D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784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ECVO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60BE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6F4B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 xml:space="preserve">Evt. </w:t>
            </w:r>
            <w:proofErr w:type="spellStart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anm</w:t>
            </w:r>
            <w:proofErr w:type="spellEnd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</w:p>
        </w:tc>
      </w:tr>
      <w:tr w:rsidR="0069476D" w:rsidRPr="0069476D" w14:paraId="0566DC0B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0C8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DNA resultater;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74DF7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18BBA3D5" w14:textId="77777777" w:rsidTr="00410F48">
        <w:trPr>
          <w:trHeight w:val="315"/>
        </w:trPr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4745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0186" w14:textId="77777777" w:rsidR="0069476D" w:rsidRPr="0069476D" w:rsidRDefault="0069476D" w:rsidP="0069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5B40" w14:textId="77777777" w:rsidR="0069476D" w:rsidRPr="0069476D" w:rsidRDefault="0069476D" w:rsidP="006947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69476D" w:rsidRPr="0069476D" w14:paraId="1A0F24EC" w14:textId="77777777" w:rsidTr="00410F48">
        <w:trPr>
          <w:trHeight w:val="331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E656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Hannhund kennelnavn;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967C8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2A6AE493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2D3A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Registrerings nr.: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BEC74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0DAC06FD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AB59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Evt. titler;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D6E43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7B7031A4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DB2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HD status;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70B7B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249CC922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571E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ECVO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3DB29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Dato: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95C0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 xml:space="preserve">Evt. </w:t>
            </w:r>
            <w:proofErr w:type="spellStart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anm</w:t>
            </w:r>
            <w:proofErr w:type="spellEnd"/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</w:p>
        </w:tc>
      </w:tr>
      <w:tr w:rsidR="0069476D" w:rsidRPr="0069476D" w14:paraId="3A6A178E" w14:textId="77777777" w:rsidTr="00410F48">
        <w:trPr>
          <w:trHeight w:val="331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E3DC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DNA resultater;</w:t>
            </w:r>
          </w:p>
        </w:tc>
        <w:tc>
          <w:tcPr>
            <w:tcW w:w="7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E45D8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69476D" w:rsidRPr="0069476D" w14:paraId="61B5C780" w14:textId="77777777" w:rsidTr="0069476D">
        <w:trPr>
          <w:trHeight w:val="331"/>
        </w:trPr>
        <w:tc>
          <w:tcPr>
            <w:tcW w:w="9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6833F" w14:textId="77777777" w:rsidR="0069476D" w:rsidRPr="0069476D" w:rsidRDefault="0069476D" w:rsidP="0069476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</w:pPr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Ved bruk av utenlandsk hannhund der helseresultater ikke er offentlig skal attest for HD og øyelysing (</w:t>
            </w:r>
            <w:proofErr w:type="spellStart"/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Ecvo</w:t>
            </w:r>
            <w:proofErr w:type="spellEnd"/>
            <w:r w:rsidRPr="0069476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nb-NO"/>
                <w14:ligatures w14:val="none"/>
              </w:rPr>
              <w:t>) vedlegges.</w:t>
            </w:r>
          </w:p>
        </w:tc>
      </w:tr>
    </w:tbl>
    <w:p w14:paraId="4F5D8C6C" w14:textId="77777777" w:rsidR="00AA2C84" w:rsidRDefault="00AA2C84">
      <w:pPr>
        <w:rPr>
          <w:b/>
          <w:bCs/>
          <w:i/>
          <w:iCs/>
        </w:rPr>
      </w:pPr>
    </w:p>
    <w:p w14:paraId="271AF745" w14:textId="66D6CBB7" w:rsidR="00F479A8" w:rsidRDefault="006A2E8F">
      <w:pPr>
        <w:rPr>
          <w:b/>
          <w:bCs/>
          <w:i/>
          <w:iCs/>
        </w:rPr>
      </w:pPr>
      <w:r w:rsidRPr="006A2E8F">
        <w:rPr>
          <w:b/>
          <w:bCs/>
          <w:i/>
          <w:iCs/>
        </w:rPr>
        <w:t xml:space="preserve">Ved publisering av </w:t>
      </w:r>
      <w:r w:rsidR="00A26F0C" w:rsidRPr="006A2E8F">
        <w:rPr>
          <w:b/>
          <w:bCs/>
          <w:i/>
          <w:iCs/>
        </w:rPr>
        <w:t>kull</w:t>
      </w:r>
      <w:r w:rsidR="00A26F0C">
        <w:rPr>
          <w:b/>
          <w:bCs/>
          <w:i/>
          <w:iCs/>
        </w:rPr>
        <w:t>, oppdateres DNA listen med innsendt</w:t>
      </w:r>
      <w:r w:rsidRPr="006A2E8F">
        <w:rPr>
          <w:b/>
          <w:bCs/>
          <w:i/>
          <w:iCs/>
        </w:rPr>
        <w:t xml:space="preserve"> DNA resultater </w:t>
      </w:r>
      <w:r w:rsidR="00A26F0C">
        <w:rPr>
          <w:b/>
          <w:bCs/>
          <w:i/>
          <w:iCs/>
        </w:rPr>
        <w:t>på dette kullet, forutsatt at ikke allerede foreldredyr er inkludert i listen.</w:t>
      </w:r>
    </w:p>
    <w:p w14:paraId="1F715881" w14:textId="77777777" w:rsidR="00B256CF" w:rsidRDefault="00B256CF">
      <w:pPr>
        <w:rPr>
          <w:b/>
          <w:bCs/>
        </w:rPr>
      </w:pPr>
    </w:p>
    <w:p w14:paraId="43CB13EF" w14:textId="684AFA4D" w:rsidR="00F479A8" w:rsidRDefault="007D4021">
      <w:pPr>
        <w:rPr>
          <w:b/>
          <w:bCs/>
        </w:rPr>
      </w:pPr>
      <w:r w:rsidRPr="004C55E2">
        <w:rPr>
          <w:b/>
          <w:bCs/>
        </w:rPr>
        <w:t>Dere kan vedlegge et bilde av mor og et av far.</w:t>
      </w:r>
    </w:p>
    <w:sectPr w:rsidR="00F479A8" w:rsidSect="007C3B52">
      <w:headerReference w:type="default" r:id="rId9"/>
      <w:footerReference w:type="default" r:id="rId10"/>
      <w:pgSz w:w="11906" w:h="16838" w:code="9"/>
      <w:pgMar w:top="1134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D1BF8" w14:textId="77777777" w:rsidR="00A11355" w:rsidRDefault="00A11355" w:rsidP="003421D0">
      <w:pPr>
        <w:spacing w:after="0" w:line="240" w:lineRule="auto"/>
      </w:pPr>
      <w:r>
        <w:separator/>
      </w:r>
    </w:p>
  </w:endnote>
  <w:endnote w:type="continuationSeparator" w:id="0">
    <w:p w14:paraId="0C8A48C0" w14:textId="77777777" w:rsidR="00A11355" w:rsidRDefault="00A11355" w:rsidP="0034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panose1 w:val="02040A04050005020304"/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3ABD" w14:textId="0DDFE718" w:rsidR="00C2726B" w:rsidRPr="00C2726B" w:rsidRDefault="00C2726B" w:rsidP="00C2726B">
    <w:pPr>
      <w:rPr>
        <w:b/>
        <w:bCs/>
      </w:rPr>
    </w:pPr>
    <w:r w:rsidRPr="00C2726B">
      <w:rPr>
        <w:b/>
        <w:bCs/>
      </w:rPr>
      <w:t xml:space="preserve">HUSK å varsle valpeformidler &amp; webansvarlig nå kullet </w:t>
    </w:r>
    <w:r w:rsidR="002B4CC2">
      <w:rPr>
        <w:b/>
        <w:bCs/>
      </w:rPr>
      <w:t xml:space="preserve">er født og når det </w:t>
    </w:r>
    <w:r w:rsidRPr="00C2726B">
      <w:rPr>
        <w:b/>
        <w:bCs/>
      </w:rPr>
      <w:t xml:space="preserve">skal fjernes. </w:t>
    </w:r>
  </w:p>
  <w:p w14:paraId="5D71CE6F" w14:textId="77777777" w:rsidR="00C2726B" w:rsidRDefault="00C272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F6142" w14:textId="77777777" w:rsidR="00A11355" w:rsidRDefault="00A11355" w:rsidP="003421D0">
      <w:pPr>
        <w:spacing w:after="0" w:line="240" w:lineRule="auto"/>
      </w:pPr>
      <w:r>
        <w:separator/>
      </w:r>
    </w:p>
  </w:footnote>
  <w:footnote w:type="continuationSeparator" w:id="0">
    <w:p w14:paraId="7DA97E63" w14:textId="77777777" w:rsidR="00A11355" w:rsidRDefault="00A11355" w:rsidP="0034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003A" w14:textId="2931F756" w:rsidR="003421D0" w:rsidRDefault="003421D0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  <w:sz w:val="36"/>
        <w:szCs w:val="36"/>
      </w:rPr>
    </w:pPr>
    <w:r w:rsidRPr="003421D0">
      <w:rPr>
        <w:rFonts w:ascii="Amasis MT Pro Black" w:hAnsi="Amasis MT Pro Black"/>
        <w:b/>
        <w:bCs/>
        <w:noProof/>
        <w:color w:val="385623" w:themeColor="accent6" w:themeShade="80"/>
      </w:rPr>
      <w:drawing>
        <wp:anchor distT="0" distB="0" distL="114300" distR="114300" simplePos="0" relativeHeight="251658240" behindDoc="1" locked="0" layoutInCell="1" allowOverlap="1" wp14:anchorId="77E4916D" wp14:editId="6A769467">
          <wp:simplePos x="0" y="0"/>
          <wp:positionH relativeFrom="column">
            <wp:posOffset>-766445</wp:posOffset>
          </wp:positionH>
          <wp:positionV relativeFrom="paragraph">
            <wp:posOffset>-335280</wp:posOffset>
          </wp:positionV>
          <wp:extent cx="917304" cy="1009650"/>
          <wp:effectExtent l="0" t="0" r="0" b="0"/>
          <wp:wrapNone/>
          <wp:docPr id="2" name="Bilde 2" descr="Et bilde som inneholder tekst, Grafikk, Font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Grafikk, Font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304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21D0">
      <w:rPr>
        <w:rFonts w:ascii="Amasis MT Pro Black" w:hAnsi="Amasis MT Pro Black"/>
        <w:b/>
        <w:bCs/>
        <w:color w:val="385623" w:themeColor="accent6" w:themeShade="80"/>
        <w:sz w:val="36"/>
        <w:szCs w:val="36"/>
      </w:rPr>
      <w:t>VALPER VENTES</w:t>
    </w:r>
  </w:p>
  <w:p w14:paraId="425C96D9" w14:textId="77777777" w:rsidR="0037141D" w:rsidRDefault="0037141D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  <w:sz w:val="36"/>
        <w:szCs w:val="36"/>
      </w:rPr>
    </w:pPr>
  </w:p>
  <w:p w14:paraId="41DB49CF" w14:textId="7F5D829C" w:rsidR="0037141D" w:rsidRDefault="0037141D" w:rsidP="0037141D">
    <w:r>
      <w:t xml:space="preserve">Følgende forventede kull har fulgt </w:t>
    </w:r>
    <w:hyperlink r:id="rId2" w:history="1">
      <w:proofErr w:type="spellStart"/>
      <w:r w:rsidRPr="00070F98">
        <w:rPr>
          <w:rStyle w:val="Hyperkobling"/>
        </w:rPr>
        <w:t>NTTK’s</w:t>
      </w:r>
      <w:proofErr w:type="spellEnd"/>
      <w:r w:rsidRPr="00070F98">
        <w:rPr>
          <w:rStyle w:val="Hyperkobling"/>
        </w:rPr>
        <w:t xml:space="preserve"> avlsanbefalinger</w:t>
      </w:r>
    </w:hyperlink>
    <w:r>
      <w:t xml:space="preserve"> og ønskes publisert på </w:t>
    </w:r>
    <w:proofErr w:type="spellStart"/>
    <w:r>
      <w:t>NTTK’s</w:t>
    </w:r>
    <w:proofErr w:type="spellEnd"/>
    <w:r>
      <w:t xml:space="preserve"> hjemmeside.</w:t>
    </w:r>
  </w:p>
  <w:p w14:paraId="107CAA8A" w14:textId="3A827463" w:rsidR="0037141D" w:rsidRDefault="0037141D" w:rsidP="0037141D">
    <w:pPr>
      <w:rPr>
        <w:i/>
        <w:iCs/>
        <w:sz w:val="16"/>
        <w:szCs w:val="16"/>
      </w:rPr>
    </w:pPr>
    <w:r w:rsidRPr="00BC40A1">
      <w:rPr>
        <w:i/>
        <w:iCs/>
        <w:sz w:val="16"/>
        <w:szCs w:val="16"/>
        <w:u w:val="single"/>
      </w:rPr>
      <w:t xml:space="preserve">Utdrag avlsanbefalinger; </w:t>
    </w:r>
    <w:r w:rsidRPr="00BC40A1">
      <w:rPr>
        <w:i/>
        <w:iCs/>
        <w:sz w:val="16"/>
        <w:szCs w:val="16"/>
      </w:rPr>
      <w:t xml:space="preserve">HD fri (A eller B), </w:t>
    </w:r>
    <w:proofErr w:type="spellStart"/>
    <w:r w:rsidRPr="00BC40A1">
      <w:rPr>
        <w:i/>
        <w:iCs/>
        <w:sz w:val="16"/>
        <w:szCs w:val="16"/>
      </w:rPr>
      <w:t>ECVO</w:t>
    </w:r>
    <w:proofErr w:type="spellEnd"/>
    <w:r w:rsidRPr="00BC40A1">
      <w:rPr>
        <w:i/>
        <w:iCs/>
        <w:sz w:val="16"/>
        <w:szCs w:val="16"/>
      </w:rPr>
      <w:t xml:space="preserve"> ikke eldre en 12 mnd. ved paring, minst en av foreldredyra DNA testet fri for PLL, NCL og PRA3. </w:t>
    </w:r>
    <w:r w:rsidRPr="00353582">
      <w:rPr>
        <w:i/>
        <w:iCs/>
        <w:sz w:val="20"/>
        <w:szCs w:val="20"/>
      </w:rPr>
      <w:t>(</w:t>
    </w:r>
    <w:r w:rsidRPr="00353582">
      <w:rPr>
        <w:i/>
        <w:iCs/>
        <w:color w:val="FF0000"/>
        <w:sz w:val="20"/>
        <w:szCs w:val="20"/>
        <w:u w:val="single"/>
      </w:rPr>
      <w:t xml:space="preserve">Dersom DNA resultater ikke er publisert </w:t>
    </w:r>
    <w:r w:rsidR="00165B40">
      <w:rPr>
        <w:i/>
        <w:iCs/>
        <w:color w:val="FF0000"/>
        <w:sz w:val="20"/>
        <w:szCs w:val="20"/>
        <w:u w:val="single"/>
      </w:rPr>
      <w:t xml:space="preserve">på </w:t>
    </w:r>
    <w:r w:rsidRPr="00353582">
      <w:rPr>
        <w:i/>
        <w:iCs/>
        <w:color w:val="FF0000"/>
        <w:sz w:val="20"/>
        <w:szCs w:val="20"/>
        <w:u w:val="single"/>
      </w:rPr>
      <w:t>off</w:t>
    </w:r>
    <w:r w:rsidR="00981BAE" w:rsidRPr="00353582">
      <w:rPr>
        <w:i/>
        <w:iCs/>
        <w:color w:val="FF0000"/>
        <w:sz w:val="20"/>
        <w:szCs w:val="20"/>
        <w:u w:val="single"/>
      </w:rPr>
      <w:t xml:space="preserve">entlig </w:t>
    </w:r>
    <w:r w:rsidR="00165B40">
      <w:rPr>
        <w:i/>
        <w:iCs/>
        <w:color w:val="FF0000"/>
        <w:sz w:val="20"/>
        <w:szCs w:val="20"/>
        <w:u w:val="single"/>
      </w:rPr>
      <w:t>lise på</w:t>
    </w:r>
    <w:r w:rsidRPr="00353582">
      <w:rPr>
        <w:i/>
        <w:iCs/>
        <w:color w:val="FF0000"/>
        <w:sz w:val="20"/>
        <w:szCs w:val="20"/>
        <w:u w:val="single"/>
      </w:rPr>
      <w:t xml:space="preserve"> klubbens hjemmeside, MÅ DNA </w:t>
    </w:r>
    <w:r w:rsidR="00981BAE" w:rsidRPr="00353582">
      <w:rPr>
        <w:i/>
        <w:iCs/>
        <w:color w:val="FF0000"/>
        <w:sz w:val="20"/>
        <w:szCs w:val="20"/>
        <w:u w:val="single"/>
      </w:rPr>
      <w:t>sertifikat</w:t>
    </w:r>
    <w:r w:rsidRPr="00353582">
      <w:rPr>
        <w:i/>
        <w:iCs/>
        <w:color w:val="FF0000"/>
        <w:sz w:val="20"/>
        <w:szCs w:val="20"/>
        <w:u w:val="single"/>
      </w:rPr>
      <w:t xml:space="preserve"> vedlegges søknad)</w:t>
    </w:r>
    <w:r w:rsidRPr="00BC40A1">
      <w:rPr>
        <w:i/>
        <w:iCs/>
        <w:sz w:val="16"/>
        <w:szCs w:val="16"/>
        <w:u w:val="single"/>
      </w:rPr>
      <w:t>.</w:t>
    </w:r>
    <w:r>
      <w:rPr>
        <w:i/>
        <w:iCs/>
        <w:sz w:val="16"/>
        <w:szCs w:val="16"/>
        <w:u w:val="single"/>
      </w:rPr>
      <w:t xml:space="preserve"> </w:t>
    </w:r>
    <w:r>
      <w:rPr>
        <w:i/>
        <w:iCs/>
        <w:sz w:val="16"/>
        <w:szCs w:val="16"/>
      </w:rPr>
      <w:t xml:space="preserve"> Er en av partene </w:t>
    </w:r>
    <w:r w:rsidR="00981BAE">
      <w:rPr>
        <w:i/>
        <w:iCs/>
        <w:sz w:val="16"/>
        <w:szCs w:val="16"/>
      </w:rPr>
      <w:t xml:space="preserve">testet </w:t>
    </w:r>
    <w:r>
      <w:rPr>
        <w:i/>
        <w:iCs/>
        <w:sz w:val="16"/>
        <w:szCs w:val="16"/>
      </w:rPr>
      <w:t>bærer av rcd4 må den andre parten være fri</w:t>
    </w:r>
    <w:r w:rsidR="00981BAE">
      <w:rPr>
        <w:i/>
        <w:iCs/>
        <w:sz w:val="16"/>
        <w:szCs w:val="16"/>
      </w:rPr>
      <w:t>testet</w:t>
    </w:r>
    <w:r>
      <w:rPr>
        <w:i/>
        <w:iCs/>
        <w:sz w:val="16"/>
        <w:szCs w:val="16"/>
      </w:rPr>
      <w:t>.</w:t>
    </w:r>
  </w:p>
  <w:p w14:paraId="12F7A756" w14:textId="77777777" w:rsidR="0037141D" w:rsidRPr="003421D0" w:rsidRDefault="0037141D" w:rsidP="003421D0">
    <w:pPr>
      <w:pStyle w:val="Topptekst"/>
      <w:jc w:val="center"/>
      <w:rPr>
        <w:rFonts w:ascii="Amasis MT Pro Black" w:hAnsi="Amasis MT Pro Black"/>
        <w:b/>
        <w:bCs/>
        <w:color w:val="385623" w:themeColor="accent6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D0"/>
    <w:rsid w:val="00016C02"/>
    <w:rsid w:val="000409D6"/>
    <w:rsid w:val="00070F98"/>
    <w:rsid w:val="000B7DFD"/>
    <w:rsid w:val="000C1EEB"/>
    <w:rsid w:val="00143FC2"/>
    <w:rsid w:val="001455E4"/>
    <w:rsid w:val="00165B40"/>
    <w:rsid w:val="00167190"/>
    <w:rsid w:val="00194FD6"/>
    <w:rsid w:val="001B4AE7"/>
    <w:rsid w:val="00200042"/>
    <w:rsid w:val="002A5998"/>
    <w:rsid w:val="002B4CC2"/>
    <w:rsid w:val="002E0317"/>
    <w:rsid w:val="002F5AB4"/>
    <w:rsid w:val="003421D0"/>
    <w:rsid w:val="00353582"/>
    <w:rsid w:val="0037141D"/>
    <w:rsid w:val="00383C01"/>
    <w:rsid w:val="00410F48"/>
    <w:rsid w:val="004203CD"/>
    <w:rsid w:val="00443EA5"/>
    <w:rsid w:val="00474FDF"/>
    <w:rsid w:val="004802CF"/>
    <w:rsid w:val="004C55E2"/>
    <w:rsid w:val="004F44FD"/>
    <w:rsid w:val="005306DC"/>
    <w:rsid w:val="005349C7"/>
    <w:rsid w:val="00580CFF"/>
    <w:rsid w:val="00586C21"/>
    <w:rsid w:val="00593970"/>
    <w:rsid w:val="00593BFB"/>
    <w:rsid w:val="0069476D"/>
    <w:rsid w:val="006A2E8F"/>
    <w:rsid w:val="006E2C7B"/>
    <w:rsid w:val="006F5ABA"/>
    <w:rsid w:val="0074108F"/>
    <w:rsid w:val="00741F23"/>
    <w:rsid w:val="00752732"/>
    <w:rsid w:val="007A2CAA"/>
    <w:rsid w:val="007C3B52"/>
    <w:rsid w:val="007C6591"/>
    <w:rsid w:val="007D3C46"/>
    <w:rsid w:val="007D4021"/>
    <w:rsid w:val="008170CF"/>
    <w:rsid w:val="00911FD1"/>
    <w:rsid w:val="0091331A"/>
    <w:rsid w:val="00920EBD"/>
    <w:rsid w:val="00957568"/>
    <w:rsid w:val="00962D4E"/>
    <w:rsid w:val="00981BAE"/>
    <w:rsid w:val="009C32C5"/>
    <w:rsid w:val="00A07AF4"/>
    <w:rsid w:val="00A11355"/>
    <w:rsid w:val="00A26F0C"/>
    <w:rsid w:val="00AA2C84"/>
    <w:rsid w:val="00AF385E"/>
    <w:rsid w:val="00B256CF"/>
    <w:rsid w:val="00B66CE4"/>
    <w:rsid w:val="00BC40A1"/>
    <w:rsid w:val="00C2186E"/>
    <w:rsid w:val="00C2726B"/>
    <w:rsid w:val="00C47611"/>
    <w:rsid w:val="00CA2D7D"/>
    <w:rsid w:val="00CA68A4"/>
    <w:rsid w:val="00CD2D2E"/>
    <w:rsid w:val="00D17A08"/>
    <w:rsid w:val="00D547C6"/>
    <w:rsid w:val="00D90582"/>
    <w:rsid w:val="00DB26AE"/>
    <w:rsid w:val="00DB3264"/>
    <w:rsid w:val="00E6291C"/>
    <w:rsid w:val="00EA776E"/>
    <w:rsid w:val="00F479A8"/>
    <w:rsid w:val="00F80B01"/>
    <w:rsid w:val="00FB0231"/>
    <w:rsid w:val="00FD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3E11C"/>
  <w15:chartTrackingRefBased/>
  <w15:docId w15:val="{D3B34158-2E1E-4A9D-AA29-D6BE735A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4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21D0"/>
  </w:style>
  <w:style w:type="paragraph" w:styleId="Bunntekst">
    <w:name w:val="footer"/>
    <w:basedOn w:val="Normal"/>
    <w:link w:val="BunntekstTegn"/>
    <w:uiPriority w:val="99"/>
    <w:unhideWhenUsed/>
    <w:rsid w:val="0034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21D0"/>
  </w:style>
  <w:style w:type="character" w:styleId="Hyperkobling">
    <w:name w:val="Hyperlink"/>
    <w:basedOn w:val="Standardskriftforavsnitt"/>
    <w:uiPriority w:val="99"/>
    <w:unhideWhenUsed/>
    <w:rsid w:val="00070F9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0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ttk.no/dokumenter/Retningslinjer%2027-04-21.pd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2B08033C6C47AB629344D854CFC5" ma:contentTypeVersion="17" ma:contentTypeDescription="Create a new document." ma:contentTypeScope="" ma:versionID="838a67649e033519529ae1e4678cd34b">
  <xsd:schema xmlns:xsd="http://www.w3.org/2001/XMLSchema" xmlns:xs="http://www.w3.org/2001/XMLSchema" xmlns:p="http://schemas.microsoft.com/office/2006/metadata/properties" xmlns:ns1="http://schemas.microsoft.com/sharepoint/v3" xmlns:ns3="7bf8c9cd-1be5-4b36-b2cb-eac440127f8e" xmlns:ns4="09d66dba-bf24-4ccf-b50b-d7b5ab5375c2" targetNamespace="http://schemas.microsoft.com/office/2006/metadata/properties" ma:root="true" ma:fieldsID="c413ad9ea8ce22d55b2c570ebbc425ad" ns1:_="" ns3:_="" ns4:_="">
    <xsd:import namespace="http://schemas.microsoft.com/sharepoint/v3"/>
    <xsd:import namespace="7bf8c9cd-1be5-4b36-b2cb-eac440127f8e"/>
    <xsd:import namespace="09d66dba-bf24-4ccf-b50b-d7b5ab5375c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c9cd-1be5-4b36-b2cb-eac440127f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66dba-bf24-4ccf-b50b-d7b5ab537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09d66dba-bf24-4ccf-b50b-d7b5ab5375c2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61E560-51F4-441B-9739-026397F70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610D1-4498-403C-BAA8-042B0A781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f8c9cd-1be5-4b36-b2cb-eac440127f8e"/>
    <ds:schemaRef ds:uri="09d66dba-bf24-4ccf-b50b-d7b5ab537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85E78B-BF71-4169-8232-771747D48B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9d66dba-bf24-4ccf-b50b-d7b5ab5375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576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Hofsøy</dc:creator>
  <cp:keywords/>
  <dc:description/>
  <cp:lastModifiedBy>Tommy Oppegaard</cp:lastModifiedBy>
  <cp:revision>2</cp:revision>
  <dcterms:created xsi:type="dcterms:W3CDTF">2026-06-20T12:48:00Z</dcterms:created>
  <dcterms:modified xsi:type="dcterms:W3CDTF">2026-06-20T12:48:00Z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0x01010056EB2B08033C6C47AB629344D854CFC5</vt:lpwstr>
  </property>
</Properties>
</file>