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4172"/>
        <w:gridCol w:w="3086"/>
      </w:tblGrid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3E2A7E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 NTTK</w:t>
            </w:r>
            <w:r w:rsidR="00F565B1">
              <w:rPr>
                <w:sz w:val="24"/>
                <w:szCs w:val="24"/>
              </w:rPr>
              <w:t xml:space="preserve"> Møte 1</w:t>
            </w:r>
            <w:bookmarkStart w:id="0" w:name="_GoBack"/>
            <w:bookmarkEnd w:id="0"/>
          </w:p>
        </w:tc>
      </w:tr>
      <w:tr w:rsidR="0036306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4B6294" w:rsidP="004B629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30.1.2018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4B6294" w:rsidP="00FD2793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Kl: 19.00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pacing w:val="0"/>
                <w:sz w:val="24"/>
                <w:szCs w:val="24"/>
              </w:rPr>
              <w:t>Skype</w:t>
            </w:r>
          </w:p>
        </w:tc>
      </w:tr>
      <w:tr w:rsidR="0036306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36306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36306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36306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36306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Tidtaker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36306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>Trude Fjærli, Kari Anna Kobro</w:t>
            </w:r>
            <w:r w:rsidR="00382F11">
              <w:rPr>
                <w:sz w:val="24"/>
                <w:szCs w:val="24"/>
              </w:rPr>
              <w:t>, Birgitte Edvardsen.</w:t>
            </w: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1F7FE2" w:rsidRDefault="001F7FE2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7241CA" w:rsidRDefault="007241CA" w:rsidP="003E2A7E">
            <w:pPr>
              <w:pStyle w:val="Brdtekst1"/>
              <w:rPr>
                <w:sz w:val="20"/>
                <w:szCs w:val="20"/>
              </w:rPr>
            </w:pPr>
          </w:p>
          <w:p w:rsidR="00D21B61" w:rsidRPr="007241CA" w:rsidRDefault="007241CA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rFonts w:ascii="Calibri" w:eastAsia="Calibri" w:hAnsi="Calibri" w:cs="Times New Roman"/>
                <w:sz w:val="20"/>
                <w:szCs w:val="20"/>
              </w:rPr>
              <w:t>Lena Margrete</w:t>
            </w:r>
          </w:p>
        </w:tc>
      </w:tr>
      <w:tr w:rsidR="0036306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7241CA" w:rsidRDefault="001F7FE2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F7FE2" w:rsidRPr="00590E06" w:rsidRDefault="001F7FE2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FD279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FD2793">
              <w:rPr>
                <w:sz w:val="24"/>
                <w:szCs w:val="24"/>
              </w:rPr>
              <w:t xml:space="preserve">8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36306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36306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36306C" w:rsidRPr="007241CA" w:rsidTr="009E072F">
        <w:trPr>
          <w:trHeight w:hRule="exact" w:val="534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7241CA" w:rsidRDefault="00FD2793" w:rsidP="004B6294">
            <w:pPr>
              <w:pStyle w:val="Brdtekst1"/>
              <w:rPr>
                <w:sz w:val="24"/>
                <w:szCs w:val="24"/>
              </w:rPr>
            </w:pPr>
          </w:p>
        </w:tc>
      </w:tr>
      <w:tr w:rsidR="0036306C" w:rsidRPr="007241CA" w:rsidTr="004B6294">
        <w:trPr>
          <w:trHeight w:hRule="exact" w:val="41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E000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E92F4B" w:rsidRPr="007241CA" w:rsidRDefault="00E92F4B" w:rsidP="004B629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Utfordrende å fi</w:t>
            </w:r>
            <w:r w:rsidR="004B6294">
              <w:rPr>
                <w:sz w:val="24"/>
                <w:szCs w:val="24"/>
              </w:rPr>
              <w:t xml:space="preserve">nne ut av fjord året. Økonomien i balanse. </w:t>
            </w:r>
          </w:p>
        </w:tc>
      </w:tr>
      <w:tr w:rsidR="00FD2793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FD2793" w:rsidRPr="009C3994" w:rsidRDefault="00FD2793" w:rsidP="009A604A">
            <w:pPr>
              <w:pStyle w:val="Titlerforreferatogsaksliste"/>
              <w:rPr>
                <w:i/>
                <w:sz w:val="24"/>
                <w:szCs w:val="24"/>
              </w:rPr>
            </w:pPr>
            <w:r w:rsidRPr="009C3994">
              <w:rPr>
                <w:i/>
                <w:sz w:val="24"/>
                <w:szCs w:val="24"/>
              </w:rPr>
              <w:t>NYE SAKER:</w:t>
            </w:r>
          </w:p>
        </w:tc>
      </w:tr>
      <w:tr w:rsidR="00FD2793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FD2793" w:rsidRPr="00FD2793" w:rsidRDefault="00031247" w:rsidP="00E94529">
            <w:pPr>
              <w:pStyle w:val="Hendelse"/>
              <w:rPr>
                <w:b/>
                <w:sz w:val="22"/>
                <w:lang w:val="nb-NO"/>
              </w:rPr>
            </w:pPr>
            <w:sdt>
              <w:sdtPr>
                <w:rPr>
                  <w:b/>
                  <w:color w:val="FFFFFF" w:themeColor="background1"/>
                  <w:sz w:val="24"/>
                  <w:szCs w:val="24"/>
                </w:rPr>
                <w:id w:val="1136367043"/>
              </w:sdtPr>
              <w:sdtEndPr/>
              <w:sdtContent>
                <w:r w:rsidR="00FD2793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SAK 2/18: </w:t>
                </w:r>
              </w:sdtContent>
            </w:sdt>
            <w:r w:rsidR="00FD2793" w:rsidRPr="00E92F4B">
              <w:rPr>
                <w:b/>
                <w:color w:val="FFFFFF" w:themeColor="background1"/>
                <w:sz w:val="24"/>
                <w:szCs w:val="24"/>
                <w:lang w:val="nb-NO"/>
              </w:rPr>
              <w:t>NY UT</w:t>
            </w:r>
            <w:r w:rsidR="00FD2793" w:rsidRPr="00FD2793">
              <w:rPr>
                <w:b/>
                <w:color w:val="FFFFFF" w:themeColor="background1"/>
                <w:sz w:val="22"/>
                <w:lang w:val="nb-NO"/>
              </w:rPr>
              <w:t>REGNING ANG GULLTIBBER</w:t>
            </w:r>
          </w:p>
          <w:p w:rsidR="00FD2793" w:rsidRPr="007241CA" w:rsidRDefault="00FD2793" w:rsidP="00E94529">
            <w:pPr>
              <w:pStyle w:val="Titlerforreferatogsaksliste"/>
              <w:rPr>
                <w:sz w:val="24"/>
                <w:szCs w:val="24"/>
              </w:rPr>
            </w:pPr>
          </w:p>
        </w:tc>
      </w:tr>
      <w:tr w:rsidR="0036306C" w:rsidRPr="007241CA" w:rsidTr="009E072F">
        <w:trPr>
          <w:trHeight w:hRule="exact" w:val="1123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Default="009E072F" w:rsidP="003C79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Utstillingskomiteen jobber med ny utregning av Gulltibb. </w:t>
            </w:r>
          </w:p>
          <w:p w:rsidR="009E072F" w:rsidRDefault="009E072F" w:rsidP="003C79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Ønsker forslag fra medlemmene. Ny utregning skal være ferdig i god tid innen 1.1.19.</w:t>
            </w:r>
          </w:p>
          <w:p w:rsidR="009E072F" w:rsidRPr="007241CA" w:rsidRDefault="009E072F" w:rsidP="003C79AE">
            <w:pPr>
              <w:pStyle w:val="Brdtekst1"/>
              <w:rPr>
                <w:sz w:val="24"/>
                <w:szCs w:val="24"/>
              </w:rPr>
            </w:pPr>
          </w:p>
        </w:tc>
      </w:tr>
      <w:tr w:rsidR="0036306C" w:rsidRPr="007241CA" w:rsidTr="00C56FB4">
        <w:trPr>
          <w:trHeight w:hRule="exact" w:val="55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9E072F" w:rsidP="002B542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Frem til ny utregning er ferdig gjelder utregningen fra 2017</w:t>
            </w:r>
          </w:p>
        </w:tc>
      </w:tr>
      <w:tr w:rsidR="004B3ABC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FA6726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3/17: INNKOMMNE FORSLAG ÅRSMØTE</w:t>
            </w:r>
          </w:p>
        </w:tc>
      </w:tr>
      <w:tr w:rsidR="0036306C" w:rsidRPr="007241CA" w:rsidTr="004B6294">
        <w:trPr>
          <w:trHeight w:hRule="exact" w:val="604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0D3A82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0D3A82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9052DF" w:rsidP="00BD434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er ikk</w:t>
            </w:r>
            <w:r w:rsidR="003C79AE">
              <w:rPr>
                <w:sz w:val="24"/>
                <w:szCs w:val="24"/>
              </w:rPr>
              <w:t>e kommet inn saker til årsmøte fra medlemmene.</w:t>
            </w:r>
          </w:p>
        </w:tc>
      </w:tr>
      <w:tr w:rsidR="0036306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0D3A82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0D3A82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4B3ABC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Pr="007241CA" w:rsidRDefault="00031247" w:rsidP="00FA6726">
            <w:pPr>
              <w:pStyle w:val="Titlerforreferatogsakslist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50345953"/>
              </w:sdtPr>
              <w:sdtEndPr/>
              <w:sdtContent>
                <w:r w:rsidR="004B3ABC">
                  <w:rPr>
                    <w:sz w:val="24"/>
                    <w:szCs w:val="24"/>
                  </w:rPr>
                  <w:t xml:space="preserve">SAK 4/18: STYRETS ÅRSBERETNING </w:t>
                </w:r>
              </w:sdtContent>
            </w:sdt>
          </w:p>
        </w:tc>
      </w:tr>
      <w:tr w:rsidR="0036306C" w:rsidRPr="007241CA" w:rsidTr="0036306C">
        <w:trPr>
          <w:trHeight w:hRule="exact" w:val="9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Default="0036306C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Årsberetning fra styret, valpeformidler, avlsveileder og utstillingskomite er ferdig. </w:t>
            </w:r>
          </w:p>
          <w:p w:rsidR="0036306C" w:rsidRPr="007241CA" w:rsidRDefault="0036306C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Venter på budsjett og revisors beretning. </w:t>
            </w:r>
          </w:p>
        </w:tc>
      </w:tr>
      <w:tr w:rsidR="0036306C" w:rsidRPr="007241CA" w:rsidTr="00C56FB4">
        <w:trPr>
          <w:trHeight w:hRule="exact" w:val="374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6306C">
            <w:pPr>
              <w:pStyle w:val="Brdtekst1"/>
              <w:rPr>
                <w:sz w:val="24"/>
                <w:szCs w:val="24"/>
              </w:rPr>
            </w:pPr>
          </w:p>
        </w:tc>
      </w:tr>
      <w:tr w:rsidR="004B3ABC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OPPFØLGINGSSAKER</w:t>
            </w:r>
          </w:p>
        </w:tc>
      </w:tr>
      <w:tr w:rsidR="004B3ABC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36306C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36306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/17:</w:t>
            </w:r>
            <w:r w:rsidRPr="00D906A6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36306C">
              <w:rPr>
                <w:rFonts w:eastAsia="Calibri" w:cs="Times New Roman"/>
                <w:sz w:val="24"/>
                <w:szCs w:val="24"/>
              </w:rPr>
              <w:t>HÅNDBOK FOR KLUBBENS MEDLEMMER</w:t>
            </w:r>
          </w:p>
        </w:tc>
      </w:tr>
      <w:tr w:rsidR="0036306C" w:rsidRPr="007241CA" w:rsidTr="004B6294">
        <w:trPr>
          <w:trHeight w:hRule="exact" w:val="584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A2F00" w:rsidRPr="00B01061" w:rsidRDefault="0036306C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Er under arbeid. </w:t>
            </w:r>
            <w:r w:rsidR="00FA2F00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36306C" w:rsidRPr="007241CA" w:rsidTr="004B6294">
        <w:trPr>
          <w:trHeight w:hRule="exact" w:val="424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36306C" w:rsidP="009B64D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 kontakter Trine ang videre arbeid</w:t>
            </w:r>
            <w:r w:rsidR="00FA2F00">
              <w:rPr>
                <w:sz w:val="24"/>
                <w:szCs w:val="24"/>
              </w:rPr>
              <w:t xml:space="preserve">. </w:t>
            </w:r>
          </w:p>
        </w:tc>
      </w:tr>
      <w:tr w:rsidR="004B3ABC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36306C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2"/>
              </w:rPr>
              <w:t>SAK 1</w:t>
            </w:r>
            <w:r w:rsidR="0036306C">
              <w:rPr>
                <w:sz w:val="22"/>
              </w:rPr>
              <w:t>8</w:t>
            </w:r>
            <w:r>
              <w:rPr>
                <w:sz w:val="22"/>
              </w:rPr>
              <w:t xml:space="preserve">/17: </w:t>
            </w:r>
            <w:r w:rsidR="0036306C">
              <w:rPr>
                <w:sz w:val="22"/>
              </w:rPr>
              <w:t>RASESPESIAL TIBETHUND 2017</w:t>
            </w:r>
          </w:p>
        </w:tc>
      </w:tr>
      <w:tr w:rsidR="0036306C" w:rsidRPr="007241CA" w:rsidTr="0036306C">
        <w:trPr>
          <w:trHeight w:hRule="exact" w:val="158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lastRenderedPageBreak/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6306C" w:rsidRDefault="0036306C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Noen bilag mottatt men disse er ikke lesbar. Styret godtar ikke regnskapet fra Tibethund da utgiftene er delt i to noe vi mener er feil i forhold til antall påmeldte hunder. Nttk hadde 44 påmeldte, og resten av Tibethund hadde 101.</w:t>
            </w:r>
          </w:p>
          <w:p w:rsidR="004B3ABC" w:rsidRPr="00645D50" w:rsidRDefault="0036306C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Nttks utgifter er ikke tatt med i regnskapet.  </w:t>
            </w:r>
          </w:p>
        </w:tc>
      </w:tr>
      <w:tr w:rsidR="0036306C" w:rsidRPr="007241CA" w:rsidTr="0036306C">
        <w:trPr>
          <w:trHeight w:hRule="exact" w:val="995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36306C" w:rsidP="0036306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mener at regnskapet med utgifter og inntekter ikke er rett fordelt . I tillegg er ikke bilagene av lesbar karakter. Trine tar kontakt med Tibethund. </w:t>
            </w:r>
          </w:p>
        </w:tc>
      </w:tr>
      <w:tr w:rsidR="004B3ABC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B3ABC" w:rsidRDefault="004B3ABC" w:rsidP="0084549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10/17: EVENTUELT</w:t>
            </w:r>
          </w:p>
        </w:tc>
      </w:tr>
      <w:tr w:rsidR="0036306C" w:rsidRPr="007241CA" w:rsidTr="004B6294">
        <w:trPr>
          <w:trHeight w:hRule="exact" w:val="31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84549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84549E">
            <w:pPr>
              <w:pStyle w:val="Brdtekst1"/>
              <w:rPr>
                <w:sz w:val="24"/>
                <w:szCs w:val="24"/>
              </w:rPr>
            </w:pPr>
          </w:p>
        </w:tc>
      </w:tr>
      <w:tr w:rsidR="004B3ABC" w:rsidRPr="007241CA" w:rsidTr="00F61B1A">
        <w:trPr>
          <w:trHeight w:hRule="exact" w:val="1811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61B1A" w:rsidRDefault="0036306C" w:rsidP="00F61B1A">
            <w:pPr>
              <w:pStyle w:val="Brdtekst1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Ellen Lind overtar som ny distriktkontakt for Trude Fjærli. </w:t>
            </w:r>
          </w:p>
          <w:p w:rsidR="00F61B1A" w:rsidRDefault="00F61B1A" w:rsidP="00F61B1A">
            <w:pPr>
              <w:pStyle w:val="Brdtekst1"/>
              <w:tabs>
                <w:tab w:val="left" w:pos="7140"/>
              </w:tabs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Velkommen til henne. </w:t>
            </w:r>
          </w:p>
          <w:p w:rsidR="00F61B1A" w:rsidRDefault="00F61B1A" w:rsidP="00F61B1A">
            <w:pPr>
              <w:pStyle w:val="Brdtekst1"/>
              <w:tabs>
                <w:tab w:val="left" w:pos="7140"/>
              </w:tabs>
              <w:ind w:left="1080"/>
              <w:rPr>
                <w:sz w:val="24"/>
                <w:szCs w:val="24"/>
              </w:rPr>
            </w:pPr>
          </w:p>
          <w:p w:rsidR="00F61B1A" w:rsidRDefault="00F61B1A" w:rsidP="00F61B1A">
            <w:pPr>
              <w:pStyle w:val="Brdtekst1"/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Nytt styremøte:</w:t>
            </w:r>
          </w:p>
          <w:p w:rsidR="00F61B1A" w:rsidRDefault="00F61B1A" w:rsidP="00F61B1A">
            <w:pPr>
              <w:pStyle w:val="Brdtekst1"/>
              <w:numPr>
                <w:ilvl w:val="0"/>
                <w:numId w:val="13"/>
              </w:num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 27.2.18</w:t>
            </w:r>
          </w:p>
          <w:p w:rsidR="00F61B1A" w:rsidRPr="00F61B1A" w:rsidRDefault="00F61B1A" w:rsidP="00F61B1A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47" w:rsidRDefault="00031247">
      <w:r>
        <w:separator/>
      </w:r>
    </w:p>
  </w:endnote>
  <w:endnote w:type="continuationSeparator" w:id="0">
    <w:p w:rsidR="00031247" w:rsidRDefault="0003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47" w:rsidRDefault="00031247">
      <w:r>
        <w:separator/>
      </w:r>
    </w:p>
  </w:footnote>
  <w:footnote w:type="continuationSeparator" w:id="0">
    <w:p w:rsidR="00031247" w:rsidRDefault="00031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042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8EE0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5360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1B80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31247"/>
    <w:rsid w:val="000561FB"/>
    <w:rsid w:val="000667FD"/>
    <w:rsid w:val="000C41A9"/>
    <w:rsid w:val="000D3A82"/>
    <w:rsid w:val="000E303A"/>
    <w:rsid w:val="000E3E25"/>
    <w:rsid w:val="000F7798"/>
    <w:rsid w:val="001473BE"/>
    <w:rsid w:val="0016419E"/>
    <w:rsid w:val="001A1BCD"/>
    <w:rsid w:val="001F361B"/>
    <w:rsid w:val="001F569D"/>
    <w:rsid w:val="001F7FE2"/>
    <w:rsid w:val="00250B12"/>
    <w:rsid w:val="00252DC6"/>
    <w:rsid w:val="002B542A"/>
    <w:rsid w:val="00331B35"/>
    <w:rsid w:val="003571CC"/>
    <w:rsid w:val="0036306C"/>
    <w:rsid w:val="00371F67"/>
    <w:rsid w:val="00382F11"/>
    <w:rsid w:val="00397193"/>
    <w:rsid w:val="003C79AE"/>
    <w:rsid w:val="003E2A7E"/>
    <w:rsid w:val="004706F5"/>
    <w:rsid w:val="004827F3"/>
    <w:rsid w:val="004844ED"/>
    <w:rsid w:val="0048662A"/>
    <w:rsid w:val="004B3ABC"/>
    <w:rsid w:val="004B6294"/>
    <w:rsid w:val="004F4E02"/>
    <w:rsid w:val="00550256"/>
    <w:rsid w:val="00590E06"/>
    <w:rsid w:val="00594B9D"/>
    <w:rsid w:val="00645D50"/>
    <w:rsid w:val="006C56A5"/>
    <w:rsid w:val="007045E2"/>
    <w:rsid w:val="007241CA"/>
    <w:rsid w:val="007400E1"/>
    <w:rsid w:val="00811CDF"/>
    <w:rsid w:val="008712E9"/>
    <w:rsid w:val="008A5419"/>
    <w:rsid w:val="008F628E"/>
    <w:rsid w:val="009052DF"/>
    <w:rsid w:val="0091032D"/>
    <w:rsid w:val="009B64DE"/>
    <w:rsid w:val="009C3994"/>
    <w:rsid w:val="009C6721"/>
    <w:rsid w:val="009D4715"/>
    <w:rsid w:val="009E072F"/>
    <w:rsid w:val="009F149F"/>
    <w:rsid w:val="00A42717"/>
    <w:rsid w:val="00A57576"/>
    <w:rsid w:val="00A661AF"/>
    <w:rsid w:val="00AA424A"/>
    <w:rsid w:val="00AD2BF8"/>
    <w:rsid w:val="00B01061"/>
    <w:rsid w:val="00B101A9"/>
    <w:rsid w:val="00B3319F"/>
    <w:rsid w:val="00BD4342"/>
    <w:rsid w:val="00C074C2"/>
    <w:rsid w:val="00C13887"/>
    <w:rsid w:val="00C56FB4"/>
    <w:rsid w:val="00D0776B"/>
    <w:rsid w:val="00D21B61"/>
    <w:rsid w:val="00D906A6"/>
    <w:rsid w:val="00DA2412"/>
    <w:rsid w:val="00DB25E7"/>
    <w:rsid w:val="00DC108A"/>
    <w:rsid w:val="00DF320C"/>
    <w:rsid w:val="00E00AC3"/>
    <w:rsid w:val="00E07AFE"/>
    <w:rsid w:val="00E34F1B"/>
    <w:rsid w:val="00E41135"/>
    <w:rsid w:val="00E530BB"/>
    <w:rsid w:val="00E64403"/>
    <w:rsid w:val="00E71414"/>
    <w:rsid w:val="00E92F4B"/>
    <w:rsid w:val="00E94529"/>
    <w:rsid w:val="00EB1518"/>
    <w:rsid w:val="00EE3028"/>
    <w:rsid w:val="00F565B1"/>
    <w:rsid w:val="00F61B1A"/>
    <w:rsid w:val="00FA2F00"/>
    <w:rsid w:val="00FA6726"/>
    <w:rsid w:val="00FB54D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A7D64-C7A4-40DB-8C86-515F0367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1</TotalTime>
  <Pages>1</Pages>
  <Words>296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7</cp:revision>
  <cp:lastPrinted>2006-08-01T17:47:00Z</cp:lastPrinted>
  <dcterms:created xsi:type="dcterms:W3CDTF">2018-01-30T19:55:00Z</dcterms:created>
  <dcterms:modified xsi:type="dcterms:W3CDTF">2018-08-20T18:31:00Z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